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7E0D0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1043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د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D0E1E">
              <w:rPr>
                <w:rFonts w:cs="Zar" w:hint="cs"/>
                <w:sz w:val="26"/>
                <w:szCs w:val="26"/>
                <w:rtl/>
              </w:rPr>
              <w:t>رشته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220ED">
              <w:rPr>
                <w:rFonts w:cs="Zar" w:hint="cs"/>
                <w:sz w:val="26"/>
                <w:szCs w:val="26"/>
                <w:rtl/>
              </w:rPr>
              <w:t>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 xml:space="preserve">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F5A2F">
              <w:rPr>
                <w:rFonts w:cs="Zar" w:hint="cs"/>
                <w:sz w:val="26"/>
                <w:szCs w:val="26"/>
                <w:rtl/>
              </w:rPr>
              <w:t>مد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F5A2F">
              <w:rPr>
                <w:rFonts w:cs="Zar" w:hint="cs"/>
                <w:sz w:val="26"/>
                <w:szCs w:val="26"/>
                <w:rtl/>
              </w:rPr>
              <w:t>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F5A2F">
              <w:rPr>
                <w:rFonts w:cs="Zar" w:hint="cs"/>
                <w:sz w:val="26"/>
                <w:szCs w:val="26"/>
                <w:rtl/>
              </w:rPr>
              <w:t>ت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 گرايش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يا </w:t>
            </w:r>
            <w:r w:rsidR="00FF5A2F">
              <w:rPr>
                <w:rFonts w:cs="Zar" w:hint="cs"/>
                <w:sz w:val="26"/>
                <w:szCs w:val="26"/>
                <w:rtl/>
              </w:rPr>
              <w:t>بازرگان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A62E27">
              <w:rPr>
                <w:rFonts w:cs="Zar" w:hint="cs"/>
                <w:sz w:val="26"/>
                <w:szCs w:val="26"/>
                <w:rtl/>
              </w:rPr>
              <w:t xml:space="preserve"> علوم اقتصادي گرايش </w:t>
            </w:r>
            <w:r w:rsidR="009220ED">
              <w:rPr>
                <w:rFonts w:cs="Zar" w:hint="cs"/>
                <w:sz w:val="26"/>
                <w:szCs w:val="26"/>
                <w:rtl/>
              </w:rPr>
              <w:t>اقتصاد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بازرگاني </w:t>
            </w:r>
            <w:r w:rsidR="00A62E2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يا </w:t>
            </w:r>
            <w:r w:rsidR="00A62E27">
              <w:rPr>
                <w:rFonts w:cs="Zar" w:hint="cs"/>
                <w:sz w:val="26"/>
                <w:szCs w:val="26"/>
                <w:rtl/>
              </w:rPr>
              <w:t xml:space="preserve"> اقتصاد نظري 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0557D">
              <w:rPr>
                <w:rFonts w:cs="Zar" w:hint="cs"/>
                <w:sz w:val="26"/>
                <w:szCs w:val="26"/>
                <w:rtl/>
              </w:rPr>
              <w:t xml:space="preserve"> تر جيحاً 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داراي سه سال سابقه 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كار </w:t>
            </w:r>
            <w:r w:rsidR="006A7A6B">
              <w:rPr>
                <w:rFonts w:cs="Zar" w:hint="cs"/>
                <w:sz w:val="26"/>
                <w:szCs w:val="26"/>
                <w:rtl/>
              </w:rPr>
              <w:t>مرتبط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 با رشته تحصيلي</w:t>
            </w:r>
            <w:r w:rsidR="00410A48">
              <w:rPr>
                <w:rFonts w:cs="Zar" w:hint="cs"/>
                <w:sz w:val="26"/>
                <w:szCs w:val="26"/>
                <w:rtl/>
              </w:rPr>
              <w:t xml:space="preserve"> به صورت قراردادي</w:t>
            </w:r>
            <w:r w:rsidR="007E0D0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A7D1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836D6D" w:rsidRDefault="005A32B5" w:rsidP="00AF2DE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hyperlink r:id="rId5" w:history="1">
              <w:r w:rsidR="00836D6D" w:rsidRPr="006877BF">
                <w:rPr>
                  <w:rStyle w:val="Hyperlink"/>
                  <w:rFonts w:cs="Zar"/>
                  <w:sz w:val="26"/>
                  <w:szCs w:val="26"/>
                </w:rPr>
                <w:t>iut.ac.ir</w:t>
              </w:r>
              <w:r w:rsidR="00836D6D" w:rsidRPr="006877BF">
                <w:rPr>
                  <w:rStyle w:val="Hyperlink"/>
                  <w:rFonts w:cs="Zar" w:hint="cs"/>
                  <w:sz w:val="26"/>
                  <w:szCs w:val="26"/>
                  <w:rtl/>
                </w:rPr>
                <w:t>.</w:t>
              </w:r>
              <w:proofErr w:type="spellStart"/>
              <w:r w:rsidR="00836D6D" w:rsidRPr="006877BF">
                <w:rPr>
                  <w:rStyle w:val="Hyperlink"/>
                  <w:rFonts w:cs="Zar"/>
                  <w:sz w:val="26"/>
                  <w:szCs w:val="26"/>
                </w:rPr>
                <w:t>kargozini@of</w:t>
              </w:r>
              <w:proofErr w:type="spellEnd"/>
            </w:hyperlink>
            <w:r w:rsidR="00836D6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F2DE8">
              <w:rPr>
                <w:rFonts w:cs="Zar" w:hint="cs"/>
                <w:sz w:val="26"/>
                <w:szCs w:val="26"/>
                <w:rtl/>
              </w:rPr>
              <w:t>15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AF2DE8">
              <w:rPr>
                <w:rFonts w:cs="Zar" w:hint="cs"/>
                <w:sz w:val="26"/>
                <w:szCs w:val="26"/>
                <w:rtl/>
              </w:rPr>
              <w:t>7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>.</w:t>
            </w:r>
            <w:r w:rsidR="00E93FEE" w:rsidRPr="00836D6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>افراد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 xml:space="preserve"> كه از طر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>ك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 xml:space="preserve"> مدارك خود را ارسال م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 xml:space="preserve"> نما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>ند با شماره تلفن</w:t>
            </w:r>
            <w:r w:rsidR="00A11D33" w:rsidRPr="00836D6D">
              <w:rPr>
                <w:rFonts w:cs="Zar" w:hint="cs"/>
                <w:sz w:val="26"/>
                <w:szCs w:val="26"/>
                <w:rtl/>
              </w:rPr>
              <w:t xml:space="preserve">33912907 </w:t>
            </w:r>
            <w:r w:rsidR="001E0CA2" w:rsidRPr="00836D6D">
              <w:rPr>
                <w:rFonts w:cs="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 w:rsidRPr="00836D6D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B95FEA" w:rsidRPr="00836D6D">
              <w:rPr>
                <w:rFonts w:cs="Zar" w:hint="cs"/>
                <w:sz w:val="26"/>
                <w:szCs w:val="26"/>
                <w:rtl/>
              </w:rPr>
              <w:t>از ارسال کامل مدارک</w:t>
            </w:r>
            <w:r w:rsidR="004D5EE9" w:rsidRPr="00836D6D">
              <w:rPr>
                <w:rFonts w:cs="Zar" w:hint="cs"/>
                <w:sz w:val="26"/>
                <w:szCs w:val="26"/>
                <w:rtl/>
              </w:rPr>
              <w:t xml:space="preserve"> مورد ن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836D6D">
              <w:rPr>
                <w:rFonts w:cs="Zar" w:hint="cs"/>
                <w:sz w:val="26"/>
                <w:szCs w:val="26"/>
                <w:rtl/>
              </w:rPr>
              <w:t>از اطم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836D6D">
              <w:rPr>
                <w:rFonts w:cs="Zar" w:hint="cs"/>
                <w:sz w:val="26"/>
                <w:szCs w:val="26"/>
                <w:rtl/>
              </w:rPr>
              <w:t>نان حاصل نما</w:t>
            </w:r>
            <w:r w:rsidR="006A7A6B" w:rsidRPr="00836D6D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836D6D">
              <w:rPr>
                <w:rFonts w:cs="Zar" w:hint="cs"/>
                <w:sz w:val="26"/>
                <w:szCs w:val="26"/>
                <w:rtl/>
              </w:rPr>
              <w:t>ند</w:t>
            </w:r>
            <w:r w:rsidR="003A256F" w:rsidRPr="00836D6D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AF2DE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F2DE8">
              <w:rPr>
                <w:rFonts w:cs="Zar" w:hint="cs"/>
                <w:sz w:val="26"/>
                <w:szCs w:val="26"/>
                <w:rtl/>
              </w:rPr>
              <w:t>15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AF2DE8">
              <w:rPr>
                <w:rFonts w:cs="Zar" w:hint="cs"/>
                <w:sz w:val="26"/>
                <w:szCs w:val="26"/>
                <w:rtl/>
              </w:rPr>
              <w:t>7</w:t>
            </w:r>
            <w:bookmarkStart w:id="0" w:name="_GoBack"/>
            <w:bookmarkEnd w:id="0"/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62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74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62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36D6D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AF2DE8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746691-E7E4-4488-A791-EBDF496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t.ac.ir.kargozini@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ravabet omoomi-iut</cp:lastModifiedBy>
  <cp:revision>12</cp:revision>
  <cp:lastPrinted>2016-08-15T03:49:00Z</cp:lastPrinted>
  <dcterms:created xsi:type="dcterms:W3CDTF">2016-06-07T03:42:00Z</dcterms:created>
  <dcterms:modified xsi:type="dcterms:W3CDTF">2016-09-17T04:14:00Z</dcterms:modified>
</cp:coreProperties>
</file>